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70285" w:rsidP="00E70285" w:rsidRDefault="00E70285" w14:paraId="672A6659" wp14:textId="77777777">
      <w:pPr>
        <w:jc w:val="center"/>
        <w:rPr>
          <w:rFonts w:ascii="Arial" w:hAnsi="Arial" w:cs="Arial"/>
          <w:b/>
          <w:u w:val="single"/>
        </w:rPr>
      </w:pPr>
      <w:r w:rsidR="00E70285">
        <w:drawing>
          <wp:inline xmlns:wp14="http://schemas.microsoft.com/office/word/2010/wordprocessingDrawing" wp14:editId="2487FCE1" wp14:anchorId="6A82687E">
            <wp:extent cx="2257425" cy="1128713"/>
            <wp:effectExtent l="0" t="0" r="0" b="0"/>
            <wp:docPr id="9" name="Picture 9" descr="Berkhampstead day nursery logo 200mm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9cb88c7057c14b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57425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E70285" w:rsidR="00E70285" w:rsidP="00E70285" w:rsidRDefault="00E70285" w14:paraId="0A37501D" wp14:textId="77777777">
      <w:pPr>
        <w:rPr>
          <w:rFonts w:ascii="Arial" w:hAnsi="Arial" w:cs="Arial"/>
          <w:b/>
          <w:u w:val="single"/>
        </w:rPr>
      </w:pPr>
    </w:p>
    <w:p xmlns:wp14="http://schemas.microsoft.com/office/word/2010/wordml" w:rsidRPr="00E70285" w:rsidR="00E70285" w:rsidP="00E70285" w:rsidRDefault="00E70285" w14:paraId="2A287B6E" wp14:textId="77777777">
      <w:pPr>
        <w:rPr>
          <w:rFonts w:ascii="Arial" w:hAnsi="Arial" w:cs="Arial"/>
          <w:b/>
          <w:u w:val="single"/>
        </w:rPr>
      </w:pPr>
      <w:r w:rsidRPr="00E70285">
        <w:rPr>
          <w:rFonts w:ascii="Arial" w:hAnsi="Arial" w:cs="Arial"/>
          <w:b/>
          <w:u w:val="single"/>
        </w:rPr>
        <w:t>RISK AND CHALLENGE POLICY</w:t>
      </w:r>
    </w:p>
    <w:p xmlns:wp14="http://schemas.microsoft.com/office/word/2010/wordml" w:rsidRPr="00E70285" w:rsidR="00E70285" w:rsidP="00E70285" w:rsidRDefault="00E70285" w14:paraId="4D690400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Challenges and risks play a vital role in a child’s cognitive and physical development.</w:t>
      </w:r>
    </w:p>
    <w:p xmlns:wp14="http://schemas.microsoft.com/office/word/2010/wordml" w:rsidRPr="00E70285" w:rsidR="00E70285" w:rsidP="00E70285" w:rsidRDefault="00AB5706" w14:paraId="4DA47C3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70285" w:rsidR="00E70285">
        <w:rPr>
          <w:rFonts w:ascii="Arial" w:hAnsi="Arial" w:cs="Arial"/>
        </w:rPr>
        <w:t>akin</w:t>
      </w:r>
      <w:r>
        <w:rPr>
          <w:rFonts w:ascii="Arial" w:hAnsi="Arial" w:cs="Arial"/>
        </w:rPr>
        <w:t>g risks and facing challenges</w:t>
      </w:r>
      <w:r w:rsidRPr="00E70285" w:rsidR="00E70285">
        <w:rPr>
          <w:rFonts w:ascii="Arial" w:hAnsi="Arial" w:cs="Arial"/>
        </w:rPr>
        <w:t xml:space="preserve"> enables children to think about their different skills and</w:t>
      </w:r>
    </w:p>
    <w:p xmlns:wp14="http://schemas.microsoft.com/office/word/2010/wordml" w:rsidRPr="00E70285" w:rsidR="00E70285" w:rsidP="00E70285" w:rsidRDefault="00E70285" w14:paraId="59FE1391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capabilities and in turn to develop strategies to overcome risk when in new situations. It also</w:t>
      </w:r>
    </w:p>
    <w:p xmlns:wp14="http://schemas.microsoft.com/office/word/2010/wordml" w:rsidRPr="00E70285" w:rsidR="00E70285" w:rsidP="00E70285" w:rsidRDefault="00E70285" w14:paraId="6A4833F1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helps to develop the child’s self-esteem, confidence and pride by thinking through and</w:t>
      </w:r>
    </w:p>
    <w:p xmlns:wp14="http://schemas.microsoft.com/office/word/2010/wordml" w:rsidRPr="00E70285" w:rsidR="00E70285" w:rsidP="00E70285" w:rsidRDefault="00E70285" w14:paraId="20A26440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overcoming the challenge.</w:t>
      </w:r>
    </w:p>
    <w:p xmlns:wp14="http://schemas.microsoft.com/office/word/2010/wordml" w:rsidRPr="00E70285" w:rsidR="00E70285" w:rsidP="00E70285" w:rsidRDefault="00E70285" w14:paraId="5DAB6C7B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6C389437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As role models, we frequently show children new skills and help them work their way</w:t>
      </w:r>
    </w:p>
    <w:p xmlns:wp14="http://schemas.microsoft.com/office/word/2010/wordml" w:rsidRPr="00E70285" w:rsidR="00E70285" w:rsidP="00E70285" w:rsidRDefault="00E70285" w14:paraId="1C5B4277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through new challenges and problems. However, at times children need to work these out</w:t>
      </w:r>
    </w:p>
    <w:p xmlns:wp14="http://schemas.microsoft.com/office/word/2010/wordml" w:rsidRPr="00E70285" w:rsidR="00E70285" w:rsidP="00E70285" w:rsidRDefault="00E70285" w14:paraId="60F7AA61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for themselves. It is suggested that children will learn more when they are actively thinking</w:t>
      </w:r>
    </w:p>
    <w:p xmlns:wp14="http://schemas.microsoft.com/office/word/2010/wordml" w:rsidRPr="00E70285" w:rsidR="00E70285" w:rsidP="00E70285" w:rsidRDefault="00E70285" w14:paraId="2DBCDF45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about what they are doing, rather than being given instructions to follow. Children need to</w:t>
      </w:r>
    </w:p>
    <w:p xmlns:wp14="http://schemas.microsoft.com/office/word/2010/wordml" w:rsidRPr="00E70285" w:rsidR="00E70285" w:rsidP="00E70285" w:rsidRDefault="00E70285" w14:paraId="0D93DCFD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have opportunities to experience challenges or their understanding of safety will not move</w:t>
      </w:r>
    </w:p>
    <w:p xmlns:wp14="http://schemas.microsoft.com/office/word/2010/wordml" w:rsidRPr="00E70285" w:rsidR="00E70285" w:rsidP="00E70285" w:rsidRDefault="00E70285" w14:paraId="686CF72B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forward.</w:t>
      </w:r>
    </w:p>
    <w:p xmlns:wp14="http://schemas.microsoft.com/office/word/2010/wordml" w:rsidRPr="00E70285" w:rsidR="00E70285" w:rsidP="00E70285" w:rsidRDefault="00E70285" w14:paraId="02EB378F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07AA2443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The Early Years Foundation Stage focuses on the importance of children taking reasonable</w:t>
      </w:r>
    </w:p>
    <w:p xmlns:wp14="http://schemas.microsoft.com/office/word/2010/wordml" w:rsidRPr="00E70285" w:rsidR="00E70285" w:rsidP="00E70285" w:rsidRDefault="00E70285" w14:paraId="3A562E89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risks. To allow this to happen, Nursery Practitioners will recognise a risk, examine hazards,</w:t>
      </w:r>
    </w:p>
    <w:p xmlns:wp14="http://schemas.microsoft.com/office/word/2010/wordml" w:rsidRPr="00E70285" w:rsidR="00E70285" w:rsidP="00E70285" w:rsidRDefault="00E70285" w14:paraId="2904FE9E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then balance the likelihood of an accident happening and take the appropriate action if</w:t>
      </w:r>
    </w:p>
    <w:p xmlns:wp14="http://schemas.microsoft.com/office/word/2010/wordml" w:rsidRPr="00E70285" w:rsidR="00E70285" w:rsidP="00E70285" w:rsidRDefault="00E70285" w14:paraId="51FAF7F1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necessary.</w:t>
      </w:r>
    </w:p>
    <w:p xmlns:wp14="http://schemas.microsoft.com/office/word/2010/wordml" w:rsidR="00E70285" w:rsidP="00E70285" w:rsidRDefault="00E70285" w14:paraId="6A05A809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4794766B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Principles of sensible risk management:</w:t>
      </w:r>
    </w:p>
    <w:p xmlns:wp14="http://schemas.microsoft.com/office/word/2010/wordml" w:rsidRPr="00E70285" w:rsidR="00E70285" w:rsidP="00E70285" w:rsidRDefault="00E70285" w14:paraId="1A03FE42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providing overall benefit to the children by balancing benefits and risks, with a focus</w:t>
      </w:r>
    </w:p>
    <w:p xmlns:wp14="http://schemas.microsoft.com/office/word/2010/wordml" w:rsidRPr="00E70285" w:rsidR="00E70285" w:rsidP="00E70285" w:rsidRDefault="00AB5706" w14:paraId="0F497BD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of reducing real risks</w:t>
      </w:r>
    </w:p>
    <w:p xmlns:wp14="http://schemas.microsoft.com/office/word/2010/wordml" w:rsidRPr="00E70285" w:rsidR="00E70285" w:rsidP="00E70285" w:rsidRDefault="00E70285" w14:paraId="20D4DA84" wp14:textId="4F3702C4">
      <w:pPr>
        <w:rPr>
          <w:rFonts w:ascii="Arial" w:hAnsi="Arial" w:cs="Arial"/>
        </w:rPr>
      </w:pPr>
      <w:r w:rsidRPr="5E44855A" w:rsidR="00E70285">
        <w:rPr>
          <w:rFonts w:ascii="Arial" w:hAnsi="Arial" w:cs="Arial"/>
        </w:rPr>
        <w:t>• ensuring that those who create risk</w:t>
      </w:r>
      <w:r w:rsidRPr="5E44855A" w:rsidR="10BBDE16">
        <w:rPr>
          <w:rFonts w:ascii="Arial" w:hAnsi="Arial" w:cs="Arial"/>
        </w:rPr>
        <w:t xml:space="preserve">, </w:t>
      </w:r>
      <w:r w:rsidRPr="5E44855A" w:rsidR="00E70285">
        <w:rPr>
          <w:rFonts w:ascii="Arial" w:hAnsi="Arial" w:cs="Arial"/>
        </w:rPr>
        <w:t>manage it responsibly and clearly understand</w:t>
      </w:r>
    </w:p>
    <w:p xmlns:wp14="http://schemas.microsoft.com/office/word/2010/wordml" w:rsidRPr="00E70285" w:rsidR="00E70285" w:rsidP="00E70285" w:rsidRDefault="00E70285" w14:paraId="1D10FC32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that the failure to do so will lead</w:t>
      </w:r>
      <w:r w:rsidR="00AB5706">
        <w:rPr>
          <w:rFonts w:ascii="Arial" w:hAnsi="Arial" w:cs="Arial"/>
        </w:rPr>
        <w:t xml:space="preserve"> to robust action by management</w:t>
      </w:r>
    </w:p>
    <w:p xmlns:wp14="http://schemas.microsoft.com/office/word/2010/wordml" w:rsidRPr="00E70285" w:rsidR="00E70285" w:rsidP="00E70285" w:rsidRDefault="00E70285" w14:paraId="33C60350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enabling individuals to understand that as well as the right to protection, they also</w:t>
      </w:r>
    </w:p>
    <w:p xmlns:wp14="http://schemas.microsoft.com/office/word/2010/wordml" w:rsidRPr="00E70285" w:rsidR="00E70285" w:rsidP="00E70285" w:rsidRDefault="00E70285" w14:paraId="51D109F7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have the right to exercise responsibility.</w:t>
      </w:r>
    </w:p>
    <w:p xmlns:wp14="http://schemas.microsoft.com/office/word/2010/wordml" w:rsidR="00AB5706" w:rsidP="00E70285" w:rsidRDefault="00AB5706" w14:paraId="5A39BBE3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75F60470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lastRenderedPageBreak/>
        <w:t>Sensible risk management is NOT:</w:t>
      </w:r>
    </w:p>
    <w:p xmlns:wp14="http://schemas.microsoft.com/office/word/2010/wordml" w:rsidRPr="00E70285" w:rsidR="00E70285" w:rsidP="00E70285" w:rsidRDefault="00E70285" w14:paraId="4456CFA7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creating a totally risk free environment or reducing protection from real risks that will cause</w:t>
      </w:r>
    </w:p>
    <w:p xmlns:wp14="http://schemas.microsoft.com/office/word/2010/wordml" w:rsidR="00E70285" w:rsidP="00E70285" w:rsidRDefault="00E70285" w14:paraId="6B59406A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 xml:space="preserve">them real harm. (Health and Safety Executive - </w:t>
      </w:r>
      <w:hyperlink w:history="1" r:id="rId5">
        <w:r w:rsidRPr="00BE7D71" w:rsidR="00AB5706">
          <w:rPr>
            <w:rStyle w:val="Hyperlink"/>
            <w:rFonts w:ascii="Arial" w:hAnsi="Arial" w:cs="Arial"/>
          </w:rPr>
          <w:t>www.HSE.gov.uk</w:t>
        </w:r>
      </w:hyperlink>
      <w:r w:rsidRPr="00E70285">
        <w:rPr>
          <w:rFonts w:ascii="Arial" w:hAnsi="Arial" w:cs="Arial"/>
        </w:rPr>
        <w:t>)</w:t>
      </w:r>
    </w:p>
    <w:p xmlns:wp14="http://schemas.microsoft.com/office/word/2010/wordml" w:rsidRPr="00E70285" w:rsidR="00AB5706" w:rsidP="00E70285" w:rsidRDefault="00AB5706" w14:paraId="41C8F396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2B3DD528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As a setting we will ensure that:</w:t>
      </w:r>
    </w:p>
    <w:p xmlns:wp14="http://schemas.microsoft.com/office/word/2010/wordml" w:rsidRPr="00E70285" w:rsidR="00E70285" w:rsidP="00E70285" w:rsidRDefault="00E70285" w14:paraId="7E065A15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children are given a wide range of opportunities to approach ‘risk and challenge’</w:t>
      </w:r>
    </w:p>
    <w:p xmlns:wp14="http://schemas.microsoft.com/office/word/2010/wordml" w:rsidRPr="00E70285" w:rsidR="00E70285" w:rsidP="00E70285" w:rsidRDefault="00E70285" w14:paraId="7EF701CD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situations.</w:t>
      </w:r>
    </w:p>
    <w:p xmlns:wp14="http://schemas.microsoft.com/office/word/2010/wordml" w:rsidRPr="00E70285" w:rsidR="00E70285" w:rsidP="00E70285" w:rsidRDefault="00E70285" w14:paraId="07DEFCFF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all staff will be vigilant and</w:t>
      </w:r>
      <w:r w:rsidR="00AB5706">
        <w:rPr>
          <w:rFonts w:ascii="Arial" w:hAnsi="Arial" w:cs="Arial"/>
        </w:rPr>
        <w:t>,</w:t>
      </w:r>
      <w:bookmarkStart w:name="_GoBack" w:id="0"/>
      <w:bookmarkEnd w:id="0"/>
      <w:r w:rsidRPr="00E70285">
        <w:rPr>
          <w:rFonts w:ascii="Arial" w:hAnsi="Arial" w:cs="Arial"/>
        </w:rPr>
        <w:t xml:space="preserve"> if they deem something dangerous, will modify or halt the</w:t>
      </w:r>
    </w:p>
    <w:p xmlns:wp14="http://schemas.microsoft.com/office/word/2010/wordml" w:rsidRPr="00E70285" w:rsidR="00E70285" w:rsidP="00E70285" w:rsidRDefault="00E70285" w14:paraId="6D2251E3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activity. Any equipment used for risk and challenge will be supervised when the</w:t>
      </w:r>
    </w:p>
    <w:p xmlns:wp14="http://schemas.microsoft.com/office/word/2010/wordml" w:rsidRPr="00E70285" w:rsidR="00E70285" w:rsidP="00E70285" w:rsidRDefault="00E70285" w14:paraId="4E6247C8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children are playing on or with the equipment.</w:t>
      </w:r>
    </w:p>
    <w:p xmlns:wp14="http://schemas.microsoft.com/office/word/2010/wordml" w:rsidRPr="00E70285" w:rsidR="00E70285" w:rsidP="00E70285" w:rsidRDefault="00E70285" w14:paraId="6C4E790C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children will be supported appropriately by staff members during their ‘risk and</w:t>
      </w:r>
    </w:p>
    <w:p xmlns:wp14="http://schemas.microsoft.com/office/word/2010/wordml" w:rsidRPr="00E70285" w:rsidR="00E70285" w:rsidP="00E70285" w:rsidRDefault="00E70285" w14:paraId="170E2DBC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challenge’ experiences.</w:t>
      </w:r>
    </w:p>
    <w:p xmlns:wp14="http://schemas.microsoft.com/office/word/2010/wordml" w:rsidRPr="00E70285" w:rsidR="00E70285" w:rsidP="00E70285" w:rsidRDefault="00E70285" w14:paraId="7050D25F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• risk assessments w</w:t>
      </w:r>
      <w:r w:rsidR="00AB5706">
        <w:rPr>
          <w:rFonts w:ascii="Arial" w:hAnsi="Arial" w:cs="Arial"/>
        </w:rPr>
        <w:t>ill be carried out on equipment</w:t>
      </w:r>
      <w:r w:rsidRPr="00E70285">
        <w:rPr>
          <w:rFonts w:ascii="Arial" w:hAnsi="Arial" w:cs="Arial"/>
        </w:rPr>
        <w:t xml:space="preserve"> to ensure no child is in danger in</w:t>
      </w:r>
    </w:p>
    <w:p xmlns:wp14="http://schemas.microsoft.com/office/word/2010/wordml" w:rsidRPr="00E70285" w:rsidR="00E70285" w:rsidP="00E70285" w:rsidRDefault="00E70285" w14:paraId="5A101C5F" wp14:textId="77777777">
      <w:pPr>
        <w:rPr>
          <w:rFonts w:ascii="Arial" w:hAnsi="Arial" w:cs="Arial"/>
        </w:rPr>
      </w:pPr>
      <w:r w:rsidRPr="00E70285">
        <w:rPr>
          <w:rFonts w:ascii="Arial" w:hAnsi="Arial" w:cs="Arial"/>
        </w:rPr>
        <w:t>the setting.</w:t>
      </w:r>
    </w:p>
    <w:p xmlns:wp14="http://schemas.microsoft.com/office/word/2010/wordml" w:rsidR="00E70285" w:rsidP="00E70285" w:rsidRDefault="00E70285" w14:paraId="72A3D3EC" wp14:textId="77777777">
      <w:pPr>
        <w:rPr>
          <w:rFonts w:ascii="Arial" w:hAnsi="Arial" w:cs="Arial"/>
        </w:rPr>
      </w:pPr>
    </w:p>
    <w:p xmlns:wp14="http://schemas.microsoft.com/office/word/2010/wordml" w:rsidR="00E70285" w:rsidP="00E70285" w:rsidRDefault="00E70285" w14:paraId="0D0B940D" wp14:textId="77777777">
      <w:pPr>
        <w:rPr>
          <w:rFonts w:ascii="Arial" w:hAnsi="Arial" w:cs="Arial"/>
        </w:rPr>
      </w:pPr>
    </w:p>
    <w:p xmlns:wp14="http://schemas.microsoft.com/office/word/2010/wordml" w:rsidR="00E70285" w:rsidP="00E70285" w:rsidRDefault="00E70285" w14:paraId="0E27B00A" wp14:textId="77777777">
      <w:pPr>
        <w:rPr>
          <w:rFonts w:ascii="Arial" w:hAnsi="Arial" w:cs="Arial"/>
        </w:rPr>
      </w:pPr>
    </w:p>
    <w:p xmlns:wp14="http://schemas.microsoft.com/office/word/2010/wordml" w:rsidR="00E70285" w:rsidP="00E70285" w:rsidRDefault="00E70285" w14:paraId="60061E4C" wp14:textId="77777777">
      <w:pPr>
        <w:rPr>
          <w:rFonts w:ascii="Arial" w:hAnsi="Arial" w:cs="Arial"/>
        </w:rPr>
      </w:pPr>
    </w:p>
    <w:p xmlns:wp14="http://schemas.microsoft.com/office/word/2010/wordml" w:rsidR="00E70285" w:rsidP="00E70285" w:rsidRDefault="00E70285" w14:paraId="44EAFD9C" wp14:textId="77777777">
      <w:pPr>
        <w:rPr>
          <w:rFonts w:ascii="Arial" w:hAnsi="Arial" w:cs="Arial"/>
        </w:rPr>
      </w:pPr>
    </w:p>
    <w:p xmlns:wp14="http://schemas.microsoft.com/office/word/2010/wordml" w:rsidRPr="00E70285" w:rsidR="00E70285" w:rsidP="00E70285" w:rsidRDefault="00E70285" w14:paraId="4B94D5A5" wp14:textId="7777777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hAnsi="Arial" w:eastAsia="Cambria" w:cs="Arial"/>
          <w:b/>
          <w:bCs/>
          <w:color w:val="000000"/>
          <w:kern w:val="28"/>
          <w:sz w:val="28"/>
          <w:szCs w:val="28"/>
          <w:u w:val="single" w:color="000000"/>
          <w:bdr w:val="nil"/>
          <w:lang w:val="en-US" w:eastAsia="en-GB"/>
        </w:rPr>
      </w:pPr>
    </w:p>
    <w:p xmlns:wp14="http://schemas.microsoft.com/office/word/2010/wordml" w:rsidRPr="00E70285" w:rsidR="00E70285" w:rsidP="2487FCE1" w:rsidRDefault="00E70285" w14:paraId="7450B2C4" wp14:textId="4FD69BC3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222" w:line="264" w:lineRule="auto"/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</w:pPr>
      <w:r w:rsidRPr="252BC6CB" w:rsidR="00E70285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Policy reviewed – </w:t>
      </w:r>
      <w:r w:rsidRPr="252BC6CB" w:rsidR="100D0E87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March 2021</w:t>
      </w:r>
    </w:p>
    <w:p xmlns:wp14="http://schemas.microsoft.com/office/word/2010/wordml" w:rsidRPr="00E70285" w:rsidR="00E70285" w:rsidP="2487FCE1" w:rsidRDefault="00E70285" w14:paraId="0F85C15F" wp14:textId="1AC2BC06">
      <w:pPr>
        <w:pStyle w:val="Normal"/>
        <w:pBdr>
          <w:top w:val="nil"/>
          <w:left w:val="nil"/>
          <w:bottom w:val="nil"/>
          <w:right w:val="nil"/>
          <w:between w:val="nil"/>
          <w:bar w:val="nil"/>
        </w:pBdr>
        <w:spacing w:after="366" w:line="264" w:lineRule="auto"/>
        <w:ind w:left="-5"/>
        <w:rPr>
          <w:rFonts w:ascii="Arial" w:hAnsi="Arial" w:eastAsia="Times New Roman" w:cs="Arial"/>
          <w:color w:val="000000"/>
          <w:bdr w:val="nil"/>
          <w:lang w:val="en-US" w:eastAsia="en-GB"/>
        </w:rPr>
      </w:pPr>
      <w:r w:rsidRPr="252BC6CB" w:rsidR="00E70285">
        <w:rPr>
          <w:rFonts w:ascii="Arial" w:hAnsi="Arial" w:eastAsia="Arial" w:cs="Arial"/>
          <w:b w:val="1"/>
          <w:bCs w:val="1"/>
          <w:color w:val="000000"/>
          <w:bdr w:val="nil"/>
          <w:lang w:val="en-US" w:eastAsia="en-GB"/>
        </w:rPr>
        <w:t>Po</w:t>
      </w:r>
      <w:r w:rsidRPr="252BC6CB" w:rsidR="00E70285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licy to be next reviewed – </w:t>
      </w:r>
      <w:r w:rsidRPr="252BC6CB" w:rsidR="254242B2">
        <w:rPr>
          <w:rFonts w:ascii="Arial" w:hAnsi="Arial" w:eastAsia="Cambria" w:cs="Arial"/>
          <w:b w:val="1"/>
          <w:bCs w:val="1"/>
          <w:color w:val="000000"/>
          <w:bdr w:val="nil"/>
          <w:lang w:val="en-US" w:eastAsia="en-GB"/>
        </w:rPr>
        <w:t xml:space="preserve">March 2022 Acting Day Nursery Manager</w:t>
      </w:r>
      <w:r w:rsidRPr="252BC6CB" w:rsidR="00FD02C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="00E70285" w:rsidP="00E70285" w:rsidRDefault="00E70285" w14:paraId="3DEEC669" wp14:textId="77777777">
      <w:pPr>
        <w:rPr>
          <w:rFonts w:ascii="Arial" w:hAnsi="Arial" w:cs="Arial"/>
        </w:rPr>
      </w:pPr>
    </w:p>
    <w:p xmlns:wp14="http://schemas.microsoft.com/office/word/2010/wordml" w:rsidRPr="00E70285" w:rsidR="00B67820" w:rsidP="00E70285" w:rsidRDefault="00B67820" w14:paraId="3656B9AB" wp14:textId="77777777">
      <w:pPr>
        <w:rPr>
          <w:rFonts w:ascii="Arial" w:hAnsi="Arial" w:cs="Arial"/>
        </w:rPr>
      </w:pPr>
    </w:p>
    <w:sectPr w:rsidRPr="00E70285" w:rsidR="00B6782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5"/>
    <w:rsid w:val="00AB5706"/>
    <w:rsid w:val="00B67820"/>
    <w:rsid w:val="00E70285"/>
    <w:rsid w:val="00FD02CF"/>
    <w:rsid w:val="100D0E87"/>
    <w:rsid w:val="10BBDE16"/>
    <w:rsid w:val="2487FCE1"/>
    <w:rsid w:val="252BC6CB"/>
    <w:rsid w:val="254242B2"/>
    <w:rsid w:val="5E448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EE52"/>
  <w15:chartTrackingRefBased/>
  <w15:docId w15:val="{5848E37E-036B-4290-876A-4A6E1DB706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7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02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HSE.gov.uk" TargetMode="External" Id="rId5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jpg" Id="R9cb88c7057c14b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A9D3893962443B4D1F0BFA1BAF2AA" ma:contentTypeVersion="6" ma:contentTypeDescription="Create a new document." ma:contentTypeScope="" ma:versionID="1df263f19e67681434ff99b3704ca64d">
  <xsd:schema xmlns:xsd="http://www.w3.org/2001/XMLSchema" xmlns:xs="http://www.w3.org/2001/XMLSchema" xmlns:p="http://schemas.microsoft.com/office/2006/metadata/properties" xmlns:ns2="76cf6b92-6098-4371-81ea-e40578b9b53c" xmlns:ns3="eb5d8f98-2b97-4caa-a581-d8559265da9e" targetNamespace="http://schemas.microsoft.com/office/2006/metadata/properties" ma:root="true" ma:fieldsID="37fcd36d5f75725df1db0354cba04f15" ns2:_="" ns3:_="">
    <xsd:import namespace="76cf6b92-6098-4371-81ea-e40578b9b53c"/>
    <xsd:import namespace="eb5d8f98-2b97-4caa-a581-d8559265d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6b92-6098-4371-81ea-e40578b9b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f98-2b97-4caa-a581-d8559265d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5d8f98-2b97-4caa-a581-d8559265da9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1559E7-8EDB-4AB4-9589-F0F76A2D0063}"/>
</file>

<file path=customXml/itemProps2.xml><?xml version="1.0" encoding="utf-8"?>
<ds:datastoreItem xmlns:ds="http://schemas.openxmlformats.org/officeDocument/2006/customXml" ds:itemID="{A1816192-E47D-4EBE-BDB5-D5608FF3304A}"/>
</file>

<file path=customXml/itemProps3.xml><?xml version="1.0" encoding="utf-8"?>
<ds:datastoreItem xmlns:ds="http://schemas.openxmlformats.org/officeDocument/2006/customXml" ds:itemID="{337EED18-28C8-4FFC-B87D-08D0894620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Collett</dc:creator>
  <cp:keywords/>
  <dc:description/>
  <cp:lastModifiedBy>Katie Hawkes</cp:lastModifiedBy>
  <cp:revision>7</cp:revision>
  <cp:lastPrinted>2019-02-01T09:47:00Z</cp:lastPrinted>
  <dcterms:created xsi:type="dcterms:W3CDTF">2019-02-01T09:47:00Z</dcterms:created>
  <dcterms:modified xsi:type="dcterms:W3CDTF">2021-04-06T09:07:26Z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0x010100EFEA9D3893962443B4D1F0BFA1BAF2AA</vt:lpwstr>
  </property>
  <property fmtid="{D5CDD505-2E9C-101B-9397-08002B2CF9AE}" pid="3" name="Order">
    <vt:r8>94600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